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21" w:rsidRDefault="00A14B21" w:rsidP="0000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>ENCYCLICAL LETTER</w:t>
      </w:r>
    </w:p>
    <w:p w:rsidR="00A14B21" w:rsidRPr="00A14B21" w:rsidRDefault="0000334F" w:rsidP="0000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Courier"/>
          <w:b/>
          <w:i/>
          <w:szCs w:val="20"/>
        </w:rPr>
      </w:pPr>
      <w:r w:rsidRPr="00A14B21">
        <w:rPr>
          <w:rFonts w:ascii="Arial" w:hAnsi="Arial" w:cs="Courier"/>
          <w:b/>
          <w:i/>
          <w:szCs w:val="20"/>
        </w:rPr>
        <w:t>LAUDATO SI’</w:t>
      </w:r>
    </w:p>
    <w:p w:rsidR="00A14B21" w:rsidRDefault="00A14B21" w:rsidP="0000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>OF THE HOLY FATHER</w:t>
      </w:r>
    </w:p>
    <w:p w:rsidR="00A14B21" w:rsidRPr="00A14B21" w:rsidRDefault="00A14B21" w:rsidP="0000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Courier"/>
          <w:b/>
          <w:i/>
          <w:szCs w:val="20"/>
        </w:rPr>
      </w:pPr>
      <w:r w:rsidRPr="00A14B21">
        <w:rPr>
          <w:rFonts w:ascii="Arial" w:hAnsi="Arial" w:cs="Courier"/>
          <w:b/>
          <w:i/>
          <w:szCs w:val="20"/>
        </w:rPr>
        <w:t>FRANCIS</w:t>
      </w:r>
    </w:p>
    <w:p w:rsidR="0000334F" w:rsidRPr="00614D6C" w:rsidRDefault="00A14B21" w:rsidP="0000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>ON CARE FOR OUR HOME</w:t>
      </w:r>
    </w:p>
    <w:p w:rsidR="0000334F" w:rsidRPr="00614D6C" w:rsidRDefault="0000334F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00334F" w:rsidRPr="00614D6C" w:rsidRDefault="009E6CE6" w:rsidP="0061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TABLE OF CONTENTS</w:t>
      </w:r>
    </w:p>
    <w:p w:rsidR="0000334F" w:rsidRPr="00614D6C" w:rsidRDefault="001B40FB" w:rsidP="001B4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>Page number</w:t>
      </w:r>
      <w:r>
        <w:rPr>
          <w:rStyle w:val="EndnoteReference"/>
          <w:rFonts w:ascii="Arial" w:hAnsi="Arial" w:cs="Courier"/>
          <w:szCs w:val="20"/>
        </w:rPr>
        <w:endnoteReference w:id="-1"/>
      </w:r>
    </w:p>
    <w:p w:rsidR="00614D6C" w:rsidRDefault="00614D6C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00334F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proofErr w:type="spellStart"/>
      <w:r w:rsidRPr="00614D6C">
        <w:rPr>
          <w:rFonts w:ascii="Arial" w:hAnsi="Arial" w:cs="Courier"/>
          <w:szCs w:val="20"/>
        </w:rPr>
        <w:t>Laudato</w:t>
      </w:r>
      <w:proofErr w:type="spellEnd"/>
      <w:r w:rsidRPr="00614D6C">
        <w:rPr>
          <w:rFonts w:ascii="Arial" w:hAnsi="Arial" w:cs="Courier"/>
          <w:szCs w:val="20"/>
        </w:rPr>
        <w:t xml:space="preserve"> </w:t>
      </w:r>
      <w:proofErr w:type="spellStart"/>
      <w:r w:rsidRPr="00614D6C">
        <w:rPr>
          <w:rFonts w:ascii="Arial" w:hAnsi="Arial" w:cs="Courier"/>
          <w:szCs w:val="20"/>
        </w:rPr>
        <w:t>si</w:t>
      </w:r>
      <w:proofErr w:type="spellEnd"/>
      <w:r w:rsidRPr="00614D6C">
        <w:rPr>
          <w:rFonts w:ascii="Arial" w:hAnsi="Arial" w:cs="Courier"/>
          <w:szCs w:val="20"/>
        </w:rPr>
        <w:t>’, mi’ Signore [1-2]</w:t>
      </w:r>
      <w:r w:rsidR="0000334F" w:rsidRPr="00614D6C">
        <w:rPr>
          <w:rFonts w:ascii="Arial" w:hAnsi="Arial" w:cs="Courier"/>
          <w:szCs w:val="20"/>
        </w:rPr>
        <w:t xml:space="preserve"> </w:t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2034C">
        <w:rPr>
          <w:rFonts w:ascii="Arial" w:hAnsi="Arial" w:cs="Courier"/>
          <w:szCs w:val="20"/>
        </w:rPr>
        <w:t xml:space="preserve">  </w:t>
      </w:r>
      <w:r w:rsidR="00EC5DC4">
        <w:rPr>
          <w:rFonts w:ascii="Arial" w:hAnsi="Arial" w:cs="Courier"/>
          <w:szCs w:val="20"/>
        </w:rPr>
        <w:t>1</w:t>
      </w:r>
    </w:p>
    <w:p w:rsidR="009E6CE6" w:rsidRPr="00EC5DC4" w:rsidRDefault="009E6CE6" w:rsidP="0000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Courier"/>
          <w:i/>
          <w:szCs w:val="20"/>
        </w:rPr>
      </w:pPr>
      <w:r w:rsidRPr="00614D6C">
        <w:rPr>
          <w:rFonts w:ascii="Arial" w:hAnsi="Arial" w:cs="Courier"/>
          <w:i/>
          <w:szCs w:val="20"/>
        </w:rPr>
        <w:t xml:space="preserve">Nothing in this world is indifferent to us [3-6] </w:t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2034C">
        <w:rPr>
          <w:rFonts w:ascii="Arial" w:hAnsi="Arial" w:cs="Courier"/>
          <w:i/>
          <w:szCs w:val="20"/>
        </w:rPr>
        <w:t xml:space="preserve">  </w:t>
      </w:r>
      <w:r w:rsidR="00EC5DC4" w:rsidRPr="00E2034C">
        <w:rPr>
          <w:rFonts w:ascii="Arial" w:hAnsi="Arial" w:cs="Courier"/>
          <w:szCs w:val="20"/>
        </w:rPr>
        <w:t>1</w:t>
      </w:r>
    </w:p>
    <w:p w:rsidR="009E6CE6" w:rsidRPr="00EC5DC4" w:rsidRDefault="009E6CE6" w:rsidP="00EC5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Courier"/>
          <w:i/>
          <w:szCs w:val="20"/>
        </w:rPr>
      </w:pPr>
      <w:r w:rsidRPr="00EC5DC4">
        <w:rPr>
          <w:rFonts w:ascii="Arial" w:hAnsi="Arial" w:cs="Courier"/>
          <w:i/>
          <w:szCs w:val="20"/>
        </w:rPr>
        <w:t>United by the same concern [7-9]</w:t>
      </w:r>
      <w:r w:rsidR="00EC5DC4" w:rsidRPr="00EC5DC4">
        <w:rPr>
          <w:rFonts w:ascii="Arial" w:hAnsi="Arial" w:cs="Courier"/>
          <w:i/>
          <w:szCs w:val="20"/>
        </w:rPr>
        <w:tab/>
      </w:r>
      <w:r w:rsidR="00EC5DC4" w:rsidRPr="00EC5DC4">
        <w:rPr>
          <w:rFonts w:ascii="Arial" w:hAnsi="Arial" w:cs="Courier"/>
          <w:i/>
          <w:szCs w:val="20"/>
        </w:rPr>
        <w:tab/>
      </w:r>
      <w:r w:rsidR="00EC5DC4" w:rsidRPr="00EC5DC4">
        <w:rPr>
          <w:rFonts w:ascii="Arial" w:hAnsi="Arial" w:cs="Courier"/>
          <w:i/>
          <w:szCs w:val="20"/>
        </w:rPr>
        <w:tab/>
      </w:r>
      <w:r w:rsidR="00EC5DC4" w:rsidRPr="00EC5DC4">
        <w:rPr>
          <w:rFonts w:ascii="Arial" w:hAnsi="Arial" w:cs="Courier"/>
          <w:i/>
          <w:szCs w:val="20"/>
        </w:rPr>
        <w:tab/>
      </w:r>
      <w:r w:rsidR="00EC5DC4" w:rsidRPr="00EC5DC4">
        <w:rPr>
          <w:rFonts w:ascii="Arial" w:hAnsi="Arial" w:cs="Courier"/>
          <w:i/>
          <w:szCs w:val="20"/>
        </w:rPr>
        <w:tab/>
      </w:r>
      <w:r w:rsidR="00EC5DC4" w:rsidRPr="00EC5DC4">
        <w:rPr>
          <w:rFonts w:ascii="Arial" w:hAnsi="Arial" w:cs="Courier"/>
          <w:i/>
          <w:szCs w:val="20"/>
        </w:rPr>
        <w:tab/>
      </w:r>
      <w:r w:rsidR="00E2034C">
        <w:rPr>
          <w:rFonts w:ascii="Arial" w:hAnsi="Arial" w:cs="Courier"/>
          <w:i/>
          <w:szCs w:val="20"/>
        </w:rPr>
        <w:t xml:space="preserve"> </w:t>
      </w:r>
      <w:r w:rsidR="00E2034C" w:rsidRPr="00E2034C">
        <w:rPr>
          <w:rFonts w:ascii="Arial" w:hAnsi="Arial" w:cs="Courier"/>
          <w:szCs w:val="20"/>
        </w:rPr>
        <w:t xml:space="preserve"> </w:t>
      </w:r>
      <w:r w:rsidR="00EC5DC4" w:rsidRPr="00E2034C">
        <w:rPr>
          <w:rFonts w:ascii="Arial" w:hAnsi="Arial" w:cs="Courier"/>
          <w:szCs w:val="20"/>
        </w:rPr>
        <w:t>3</w:t>
      </w:r>
    </w:p>
    <w:p w:rsidR="009E6CE6" w:rsidRPr="00EC5DC4" w:rsidRDefault="009E6CE6" w:rsidP="0000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Courier"/>
          <w:i/>
          <w:szCs w:val="20"/>
        </w:rPr>
      </w:pPr>
      <w:r w:rsidRPr="00EC5DC4">
        <w:rPr>
          <w:rFonts w:ascii="Arial" w:hAnsi="Arial" w:cs="Courier"/>
          <w:i/>
          <w:szCs w:val="20"/>
        </w:rPr>
        <w:t>Saint Francis of Assisi [10-12]</w:t>
      </w:r>
      <w:r w:rsidR="00EC5DC4" w:rsidRPr="00EC5DC4">
        <w:rPr>
          <w:rFonts w:ascii="Arial" w:hAnsi="Arial" w:cs="Courier"/>
          <w:i/>
          <w:szCs w:val="20"/>
        </w:rPr>
        <w:tab/>
      </w:r>
      <w:r w:rsidR="00EC5DC4" w:rsidRPr="00EC5DC4">
        <w:rPr>
          <w:rFonts w:ascii="Arial" w:hAnsi="Arial" w:cs="Courier"/>
          <w:i/>
          <w:szCs w:val="20"/>
        </w:rPr>
        <w:tab/>
      </w:r>
      <w:r w:rsidR="00EC5DC4" w:rsidRPr="00EC5DC4">
        <w:rPr>
          <w:rFonts w:ascii="Arial" w:hAnsi="Arial" w:cs="Courier"/>
          <w:i/>
          <w:szCs w:val="20"/>
        </w:rPr>
        <w:tab/>
      </w:r>
      <w:r w:rsidR="00EC5DC4" w:rsidRPr="00EC5DC4">
        <w:rPr>
          <w:rFonts w:ascii="Arial" w:hAnsi="Arial" w:cs="Courier"/>
          <w:i/>
          <w:szCs w:val="20"/>
        </w:rPr>
        <w:tab/>
      </w:r>
      <w:r w:rsidR="00EC5DC4" w:rsidRPr="00EC5DC4">
        <w:rPr>
          <w:rFonts w:ascii="Arial" w:hAnsi="Arial" w:cs="Courier"/>
          <w:i/>
          <w:szCs w:val="20"/>
        </w:rPr>
        <w:tab/>
      </w:r>
      <w:r w:rsidR="00EC5DC4" w:rsidRPr="00EC5DC4">
        <w:rPr>
          <w:rFonts w:ascii="Arial" w:hAnsi="Arial" w:cs="Courier"/>
          <w:i/>
          <w:szCs w:val="20"/>
        </w:rPr>
        <w:tab/>
      </w:r>
      <w:r w:rsidR="00E2034C">
        <w:rPr>
          <w:rFonts w:ascii="Arial" w:hAnsi="Arial" w:cs="Courier"/>
          <w:i/>
          <w:szCs w:val="20"/>
        </w:rPr>
        <w:t xml:space="preserve"> </w:t>
      </w:r>
      <w:r w:rsidR="00E2034C" w:rsidRPr="00E2034C">
        <w:rPr>
          <w:rFonts w:ascii="Arial" w:hAnsi="Arial" w:cs="Courier"/>
          <w:szCs w:val="20"/>
        </w:rPr>
        <w:t xml:space="preserve"> </w:t>
      </w:r>
      <w:r w:rsidR="00EC5DC4" w:rsidRPr="00E2034C">
        <w:rPr>
          <w:rFonts w:ascii="Arial" w:hAnsi="Arial" w:cs="Courier"/>
          <w:szCs w:val="20"/>
        </w:rPr>
        <w:t>3</w:t>
      </w:r>
    </w:p>
    <w:p w:rsidR="009E6CE6" w:rsidRPr="00614D6C" w:rsidRDefault="009E6CE6" w:rsidP="0000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Courier"/>
          <w:i/>
          <w:szCs w:val="20"/>
        </w:rPr>
      </w:pPr>
      <w:r w:rsidRPr="00614D6C">
        <w:rPr>
          <w:rFonts w:ascii="Arial" w:hAnsi="Arial" w:cs="Courier"/>
          <w:i/>
          <w:szCs w:val="20"/>
        </w:rPr>
        <w:t>My appeal [13-16]</w:t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2034C">
        <w:rPr>
          <w:rFonts w:ascii="Arial" w:hAnsi="Arial" w:cs="Courier"/>
          <w:i/>
          <w:szCs w:val="20"/>
        </w:rPr>
        <w:t xml:space="preserve">  </w:t>
      </w:r>
      <w:r w:rsidR="00EC5DC4" w:rsidRPr="00E2034C">
        <w:rPr>
          <w:rFonts w:ascii="Arial" w:hAnsi="Arial" w:cs="Courier"/>
          <w:szCs w:val="20"/>
        </w:rPr>
        <w:t>4</w:t>
      </w:r>
    </w:p>
    <w:p w:rsidR="0000334F" w:rsidRPr="00614D6C" w:rsidRDefault="0000334F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9E6CE6" w:rsidRPr="00614D6C" w:rsidRDefault="0000334F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  <w:u w:val="single"/>
        </w:rPr>
        <w:t>Chapter O</w:t>
      </w:r>
      <w:r w:rsidR="009E6CE6" w:rsidRPr="00614D6C">
        <w:rPr>
          <w:rFonts w:ascii="Arial" w:hAnsi="Arial" w:cs="Courier"/>
          <w:szCs w:val="20"/>
          <w:u w:val="single"/>
        </w:rPr>
        <w:t>ne</w:t>
      </w:r>
      <w:r w:rsidRPr="00614D6C">
        <w:rPr>
          <w:rFonts w:ascii="Arial" w:hAnsi="Arial" w:cs="Courier"/>
          <w:szCs w:val="20"/>
        </w:rPr>
        <w:t>:</w:t>
      </w:r>
      <w:r w:rsidR="009E6CE6" w:rsidRPr="00614D6C">
        <w:rPr>
          <w:rFonts w:ascii="Arial" w:hAnsi="Arial" w:cs="Courier"/>
          <w:szCs w:val="20"/>
        </w:rPr>
        <w:t xml:space="preserve"> WHAT IS HAPPENING TO OUR COMMON HOME [17-61]</w:t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2034C">
        <w:rPr>
          <w:rFonts w:ascii="Arial" w:hAnsi="Arial" w:cs="Courier"/>
          <w:szCs w:val="20"/>
        </w:rPr>
        <w:t xml:space="preserve">  </w:t>
      </w:r>
      <w:r w:rsidR="00EC5DC4">
        <w:rPr>
          <w:rFonts w:ascii="Arial" w:hAnsi="Arial" w:cs="Courier"/>
          <w:szCs w:val="20"/>
        </w:rPr>
        <w:t>6</w:t>
      </w:r>
    </w:p>
    <w:p w:rsidR="0000334F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 xml:space="preserve"> </w:t>
      </w:r>
    </w:p>
    <w:p w:rsidR="009E6CE6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Pollution and climate change [20-26]</w:t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2034C">
        <w:rPr>
          <w:rFonts w:ascii="Arial" w:hAnsi="Arial" w:cs="Courier"/>
          <w:szCs w:val="20"/>
        </w:rPr>
        <w:t xml:space="preserve">  </w:t>
      </w:r>
      <w:r w:rsidR="00EC5DC4" w:rsidRPr="00EC5DC4">
        <w:rPr>
          <w:rFonts w:ascii="Arial" w:hAnsi="Arial" w:cs="Courier"/>
          <w:szCs w:val="20"/>
        </w:rPr>
        <w:t>6</w:t>
      </w:r>
    </w:p>
    <w:p w:rsidR="009E6CE6" w:rsidRPr="00614D6C" w:rsidRDefault="009E6CE6" w:rsidP="0000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Courier"/>
          <w:i/>
          <w:szCs w:val="20"/>
        </w:rPr>
      </w:pPr>
      <w:r w:rsidRPr="00614D6C">
        <w:rPr>
          <w:rFonts w:ascii="Arial" w:hAnsi="Arial" w:cs="Courier"/>
          <w:i/>
          <w:szCs w:val="20"/>
        </w:rPr>
        <w:t>Pollution, waste and the throwaway culture [20-22]</w:t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2034C">
        <w:rPr>
          <w:rFonts w:ascii="Arial" w:hAnsi="Arial" w:cs="Courier"/>
          <w:i/>
          <w:szCs w:val="20"/>
        </w:rPr>
        <w:t xml:space="preserve">  </w:t>
      </w:r>
      <w:r w:rsidR="00EC5DC4" w:rsidRPr="00EC5DC4">
        <w:rPr>
          <w:rFonts w:ascii="Arial" w:hAnsi="Arial" w:cs="Courier"/>
          <w:szCs w:val="20"/>
        </w:rPr>
        <w:t>6</w:t>
      </w:r>
    </w:p>
    <w:p w:rsidR="009E6CE6" w:rsidRPr="00614D6C" w:rsidRDefault="009E6CE6" w:rsidP="0000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Courier"/>
          <w:i/>
          <w:szCs w:val="20"/>
        </w:rPr>
      </w:pPr>
      <w:r w:rsidRPr="00614D6C">
        <w:rPr>
          <w:rFonts w:ascii="Arial" w:hAnsi="Arial" w:cs="Courier"/>
          <w:i/>
          <w:szCs w:val="20"/>
        </w:rPr>
        <w:t>Climate as a common good [23-26]</w:t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C5DC4">
        <w:rPr>
          <w:rFonts w:ascii="Arial" w:hAnsi="Arial" w:cs="Courier"/>
          <w:i/>
          <w:szCs w:val="20"/>
        </w:rPr>
        <w:tab/>
      </w:r>
      <w:r w:rsidR="00E2034C">
        <w:rPr>
          <w:rFonts w:ascii="Arial" w:hAnsi="Arial" w:cs="Courier"/>
          <w:i/>
          <w:szCs w:val="20"/>
        </w:rPr>
        <w:t xml:space="preserve">  </w:t>
      </w:r>
      <w:r w:rsidR="00EC5DC4" w:rsidRPr="00EC5DC4">
        <w:rPr>
          <w:rFonts w:ascii="Arial" w:hAnsi="Arial" w:cs="Courier"/>
          <w:szCs w:val="20"/>
        </w:rPr>
        <w:t>7</w:t>
      </w:r>
    </w:p>
    <w:p w:rsidR="009E6CE6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issue of water [27-31]</w:t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C5DC4">
        <w:rPr>
          <w:rFonts w:ascii="Arial" w:hAnsi="Arial" w:cs="Courier"/>
          <w:szCs w:val="20"/>
        </w:rPr>
        <w:tab/>
      </w:r>
      <w:r w:rsidR="00E2034C">
        <w:rPr>
          <w:rFonts w:ascii="Arial" w:hAnsi="Arial" w:cs="Courier"/>
          <w:szCs w:val="20"/>
        </w:rPr>
        <w:t xml:space="preserve">  </w:t>
      </w:r>
      <w:r w:rsidR="00EC5DC4">
        <w:rPr>
          <w:rFonts w:ascii="Arial" w:hAnsi="Arial" w:cs="Courier"/>
          <w:szCs w:val="20"/>
        </w:rPr>
        <w:t>9</w:t>
      </w:r>
    </w:p>
    <w:p w:rsidR="009E6CE6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Loss of biodiversity [32-42]</w:t>
      </w:r>
      <w:r w:rsidR="00E2034C">
        <w:rPr>
          <w:rFonts w:ascii="Arial" w:hAnsi="Arial" w:cs="Courier"/>
          <w:szCs w:val="20"/>
        </w:rPr>
        <w:tab/>
      </w:r>
      <w:r w:rsidR="00E2034C">
        <w:rPr>
          <w:rFonts w:ascii="Arial" w:hAnsi="Arial" w:cs="Courier"/>
          <w:szCs w:val="20"/>
        </w:rPr>
        <w:tab/>
      </w:r>
      <w:r w:rsidR="00E2034C">
        <w:rPr>
          <w:rFonts w:ascii="Arial" w:hAnsi="Arial" w:cs="Courier"/>
          <w:szCs w:val="20"/>
        </w:rPr>
        <w:tab/>
      </w:r>
      <w:r w:rsidR="00E2034C">
        <w:rPr>
          <w:rFonts w:ascii="Arial" w:hAnsi="Arial" w:cs="Courier"/>
          <w:szCs w:val="20"/>
        </w:rPr>
        <w:tab/>
      </w:r>
      <w:r w:rsidR="00E2034C">
        <w:rPr>
          <w:rFonts w:ascii="Arial" w:hAnsi="Arial" w:cs="Courier"/>
          <w:szCs w:val="20"/>
        </w:rPr>
        <w:tab/>
      </w:r>
      <w:r w:rsidR="00E2034C">
        <w:rPr>
          <w:rFonts w:ascii="Arial" w:hAnsi="Arial" w:cs="Courier"/>
          <w:szCs w:val="20"/>
        </w:rPr>
        <w:tab/>
      </w:r>
      <w:r w:rsidR="00E2034C">
        <w:rPr>
          <w:rFonts w:ascii="Arial" w:hAnsi="Arial" w:cs="Courier"/>
          <w:szCs w:val="20"/>
        </w:rPr>
        <w:tab/>
        <w:t>10</w:t>
      </w:r>
    </w:p>
    <w:p w:rsidR="009E6CE6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IV.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Decline in the quality of human life and the breakdown of society [43-47]</w:t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  <w:t>13</w:t>
      </w:r>
    </w:p>
    <w:p w:rsidR="009E6CE6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Global inequality [48-52]</w:t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  <w:t>14</w:t>
      </w:r>
    </w:p>
    <w:p w:rsidR="009E6CE6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Weak responses [53-59]</w:t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  <w:t>16</w:t>
      </w:r>
    </w:p>
    <w:p w:rsidR="009E6CE6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A variety of opinions [60-61]</w:t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</w:r>
      <w:r w:rsidR="00073ED8">
        <w:rPr>
          <w:rFonts w:ascii="Arial" w:hAnsi="Arial" w:cs="Courier"/>
          <w:szCs w:val="20"/>
        </w:rPr>
        <w:tab/>
        <w:t>17</w:t>
      </w:r>
    </w:p>
    <w:p w:rsidR="009E6CE6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4D7878" w:rsidRPr="00614D6C" w:rsidRDefault="006565F0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  <w:u w:val="single"/>
        </w:rPr>
        <w:t>Chapter T</w:t>
      </w:r>
      <w:r w:rsidR="009E6CE6" w:rsidRPr="00614D6C">
        <w:rPr>
          <w:rFonts w:ascii="Arial" w:hAnsi="Arial" w:cs="Courier"/>
          <w:szCs w:val="20"/>
          <w:u w:val="single"/>
        </w:rPr>
        <w:t>wo</w:t>
      </w:r>
      <w:r w:rsidRPr="00614D6C">
        <w:rPr>
          <w:rFonts w:ascii="Arial" w:hAnsi="Arial" w:cs="Courier"/>
          <w:szCs w:val="20"/>
        </w:rPr>
        <w:t>:</w:t>
      </w:r>
      <w:r w:rsidR="009E6CE6" w:rsidRPr="00614D6C">
        <w:rPr>
          <w:rFonts w:ascii="Arial" w:hAnsi="Arial" w:cs="Courier"/>
          <w:szCs w:val="20"/>
        </w:rPr>
        <w:t xml:space="preserve"> THE GOSPEL OF CREATION [62-100]</w:t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  <w:t>18</w:t>
      </w:r>
    </w:p>
    <w:p w:rsidR="00CE703B" w:rsidRPr="00614D6C" w:rsidRDefault="00CE703B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 xml:space="preserve"> </w:t>
      </w:r>
    </w:p>
    <w:p w:rsidR="004D7878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light offered by faith [63-64]</w:t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  <w:t>18</w:t>
      </w:r>
    </w:p>
    <w:p w:rsidR="004D7878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wisdom of the biblical accounts [65-75]</w:t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  <w:t>19</w:t>
      </w:r>
    </w:p>
    <w:p w:rsidR="004D7878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mystery of the universe [76-83]</w:t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  <w:t>22</w:t>
      </w:r>
    </w:p>
    <w:p w:rsidR="009E6CE6" w:rsidRPr="00614D6C" w:rsidRDefault="009E6CE6" w:rsidP="004D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IV.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message of each creature in the harmony of creation [84-88]</w:t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  <w:t>25</w:t>
      </w:r>
    </w:p>
    <w:p w:rsidR="004D7878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A universal communion [89-92]</w:t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  <w:t>26</w:t>
      </w:r>
    </w:p>
    <w:p w:rsidR="004D7878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common destination of goods [93-95]</w:t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  <w:t>27</w:t>
      </w:r>
    </w:p>
    <w:p w:rsidR="004D7878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gaze of Jesus [96-100]</w:t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</w:r>
      <w:r w:rsidR="000F7FA2">
        <w:rPr>
          <w:rFonts w:ascii="Arial" w:hAnsi="Arial" w:cs="Courier"/>
          <w:szCs w:val="20"/>
        </w:rPr>
        <w:tab/>
        <w:t>28</w:t>
      </w:r>
    </w:p>
    <w:p w:rsidR="004D7878" w:rsidRPr="00614D6C" w:rsidRDefault="004D7878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1A30C0" w:rsidRPr="00614D6C" w:rsidRDefault="005160F5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  <w:u w:val="single"/>
        </w:rPr>
        <w:t>Chapter T</w:t>
      </w:r>
      <w:r w:rsidR="009E6CE6" w:rsidRPr="00614D6C">
        <w:rPr>
          <w:rFonts w:ascii="Arial" w:hAnsi="Arial" w:cs="Courier"/>
          <w:szCs w:val="20"/>
          <w:u w:val="single"/>
        </w:rPr>
        <w:t>hree</w:t>
      </w:r>
      <w:r w:rsidR="00CE703B" w:rsidRPr="00614D6C">
        <w:rPr>
          <w:rFonts w:ascii="Arial" w:hAnsi="Arial" w:cs="Courier"/>
          <w:szCs w:val="20"/>
        </w:rPr>
        <w:t>:</w:t>
      </w:r>
      <w:r w:rsidR="009E6CE6" w:rsidRPr="00614D6C">
        <w:rPr>
          <w:rFonts w:ascii="Arial" w:hAnsi="Arial" w:cs="Courier"/>
          <w:szCs w:val="20"/>
        </w:rPr>
        <w:t xml:space="preserve"> THE HUMAN ROOTS OF T</w:t>
      </w:r>
      <w:r w:rsidR="001A30C0" w:rsidRPr="00614D6C">
        <w:rPr>
          <w:rFonts w:ascii="Arial" w:hAnsi="Arial" w:cs="Courier"/>
          <w:szCs w:val="20"/>
        </w:rPr>
        <w:t>HE ECOLOGICAL CRISIS [101-136]</w:t>
      </w:r>
      <w:r w:rsidR="00D54D5D">
        <w:rPr>
          <w:rFonts w:ascii="Arial" w:hAnsi="Arial" w:cs="Courier"/>
          <w:szCs w:val="20"/>
        </w:rPr>
        <w:tab/>
        <w:t>30</w:t>
      </w:r>
    </w:p>
    <w:p w:rsidR="00CE703B" w:rsidRPr="00614D6C" w:rsidRDefault="00CE703B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Technology: creativity and power [102-105]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30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globalization of the technocratic paradigm [106-114]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31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crisis and effects of modern anthropocentrism [115-136]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34</w:t>
      </w:r>
    </w:p>
    <w:p w:rsidR="001A30C0" w:rsidRPr="00614D6C" w:rsidRDefault="001A30C0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i/>
          <w:szCs w:val="20"/>
        </w:rPr>
      </w:pPr>
      <w:r w:rsidRPr="00614D6C">
        <w:rPr>
          <w:rFonts w:ascii="Arial" w:hAnsi="Arial" w:cs="Courier"/>
          <w:i/>
          <w:szCs w:val="20"/>
        </w:rPr>
        <w:tab/>
      </w:r>
      <w:r w:rsidR="009E6CE6" w:rsidRPr="00614D6C">
        <w:rPr>
          <w:rFonts w:ascii="Arial" w:hAnsi="Arial" w:cs="Courier"/>
          <w:i/>
          <w:szCs w:val="20"/>
        </w:rPr>
        <w:t>Practical relativism [122-123]</w:t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 w:rsidRPr="00D54D5D">
        <w:rPr>
          <w:rFonts w:ascii="Arial" w:hAnsi="Arial" w:cs="Courier"/>
          <w:szCs w:val="20"/>
        </w:rPr>
        <w:t>36</w:t>
      </w:r>
    </w:p>
    <w:p w:rsidR="001A30C0" w:rsidRPr="00614D6C" w:rsidRDefault="001A30C0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i/>
          <w:szCs w:val="20"/>
        </w:rPr>
      </w:pPr>
      <w:r w:rsidRPr="00614D6C">
        <w:rPr>
          <w:rFonts w:ascii="Arial" w:hAnsi="Arial" w:cs="Courier"/>
          <w:i/>
          <w:szCs w:val="20"/>
        </w:rPr>
        <w:tab/>
      </w:r>
      <w:r w:rsidR="009E6CE6" w:rsidRPr="00614D6C">
        <w:rPr>
          <w:rFonts w:ascii="Arial" w:hAnsi="Arial" w:cs="Courier"/>
          <w:i/>
          <w:szCs w:val="20"/>
        </w:rPr>
        <w:t>The need to p</w:t>
      </w:r>
      <w:r w:rsidRPr="00614D6C">
        <w:rPr>
          <w:rFonts w:ascii="Arial" w:hAnsi="Arial" w:cs="Courier"/>
          <w:i/>
          <w:szCs w:val="20"/>
        </w:rPr>
        <w:t>rotect employment [124-129]</w:t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 w:rsidRPr="00D54D5D">
        <w:rPr>
          <w:rFonts w:ascii="Arial" w:hAnsi="Arial" w:cs="Courier"/>
          <w:szCs w:val="20"/>
        </w:rPr>
        <w:t>36</w:t>
      </w:r>
    </w:p>
    <w:p w:rsidR="001A30C0" w:rsidRPr="00614D6C" w:rsidRDefault="001A30C0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i/>
          <w:szCs w:val="20"/>
        </w:rPr>
      </w:pPr>
      <w:r w:rsidRPr="00614D6C">
        <w:rPr>
          <w:rFonts w:ascii="Arial" w:hAnsi="Arial" w:cs="Courier"/>
          <w:i/>
          <w:szCs w:val="20"/>
        </w:rPr>
        <w:tab/>
      </w:r>
      <w:r w:rsidR="009E6CE6" w:rsidRPr="00614D6C">
        <w:rPr>
          <w:rFonts w:ascii="Arial" w:hAnsi="Arial" w:cs="Courier"/>
          <w:i/>
          <w:szCs w:val="20"/>
        </w:rPr>
        <w:t>New biological</w:t>
      </w:r>
      <w:r w:rsidRPr="00614D6C">
        <w:rPr>
          <w:rFonts w:ascii="Arial" w:hAnsi="Arial" w:cs="Courier"/>
          <w:i/>
          <w:szCs w:val="20"/>
        </w:rPr>
        <w:t xml:space="preserve"> technologies [130-136]</w:t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>
        <w:rPr>
          <w:rFonts w:ascii="Arial" w:hAnsi="Arial" w:cs="Courier"/>
          <w:i/>
          <w:szCs w:val="20"/>
        </w:rPr>
        <w:tab/>
      </w:r>
      <w:r w:rsidR="00D54D5D" w:rsidRPr="00D54D5D">
        <w:rPr>
          <w:rFonts w:ascii="Arial" w:hAnsi="Arial" w:cs="Courier"/>
          <w:szCs w:val="20"/>
        </w:rPr>
        <w:t>38</w:t>
      </w:r>
    </w:p>
    <w:p w:rsidR="001A30C0" w:rsidRPr="00614D6C" w:rsidRDefault="001A30C0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A14B21" w:rsidRDefault="00614D6C" w:rsidP="00A14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Courier"/>
          <w:b/>
          <w:i/>
          <w:szCs w:val="20"/>
        </w:rPr>
      </w:pPr>
      <w:r>
        <w:rPr>
          <w:rFonts w:ascii="Arial" w:hAnsi="Arial" w:cs="Courier"/>
          <w:szCs w:val="20"/>
          <w:u w:val="single"/>
        </w:rPr>
        <w:br w:type="page"/>
      </w:r>
      <w:r w:rsidR="00A14B21" w:rsidRPr="00A14B21">
        <w:rPr>
          <w:rFonts w:ascii="Arial" w:hAnsi="Arial" w:cs="Courier"/>
          <w:b/>
          <w:i/>
          <w:szCs w:val="20"/>
        </w:rPr>
        <w:t>LAUDATO SI’</w:t>
      </w:r>
    </w:p>
    <w:p w:rsidR="00A14B21" w:rsidRDefault="00A14B21" w:rsidP="00A14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Courier"/>
          <w:b/>
          <w:i/>
          <w:szCs w:val="20"/>
        </w:rPr>
      </w:pPr>
    </w:p>
    <w:p w:rsidR="00A14B21" w:rsidRPr="00614D6C" w:rsidRDefault="00A14B21" w:rsidP="00A14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>ON CARE FOR OUR HOME</w:t>
      </w:r>
    </w:p>
    <w:p w:rsidR="00A14B21" w:rsidRPr="00614D6C" w:rsidRDefault="00A14B21" w:rsidP="00A14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A14B21" w:rsidRPr="00614D6C" w:rsidRDefault="00A14B21" w:rsidP="00A14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TABLE OF CONTENTS</w:t>
      </w:r>
      <w:r>
        <w:rPr>
          <w:rFonts w:ascii="Arial" w:hAnsi="Arial" w:cs="Courier"/>
          <w:szCs w:val="20"/>
        </w:rPr>
        <w:t xml:space="preserve"> (continued)</w:t>
      </w:r>
    </w:p>
    <w:p w:rsidR="001B40FB" w:rsidRDefault="001B40FB" w:rsidP="00A14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A14B21" w:rsidRPr="00614D6C" w:rsidRDefault="00A14B21" w:rsidP="00A14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1B40FB" w:rsidRPr="00614D6C" w:rsidRDefault="001B40FB" w:rsidP="001B4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>Page number</w:t>
      </w:r>
    </w:p>
    <w:p w:rsidR="00A14B21" w:rsidRDefault="00A14B21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  <w:u w:val="single"/>
        </w:rPr>
      </w:pPr>
    </w:p>
    <w:p w:rsidR="00D674B0" w:rsidRPr="00614D6C" w:rsidRDefault="005160F5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  <w:u w:val="single"/>
        </w:rPr>
        <w:t>Chapter F</w:t>
      </w:r>
      <w:r w:rsidR="001A30C0" w:rsidRPr="00614D6C">
        <w:rPr>
          <w:rFonts w:ascii="Arial" w:hAnsi="Arial" w:cs="Courier"/>
          <w:szCs w:val="20"/>
          <w:u w:val="single"/>
        </w:rPr>
        <w:t>our</w:t>
      </w:r>
      <w:r w:rsidR="00D674B0" w:rsidRPr="00614D6C">
        <w:rPr>
          <w:rFonts w:ascii="Arial" w:hAnsi="Arial" w:cs="Courier"/>
          <w:szCs w:val="20"/>
        </w:rPr>
        <w:t>:</w:t>
      </w:r>
      <w:r w:rsidR="001A30C0" w:rsidRPr="00614D6C">
        <w:rPr>
          <w:rFonts w:ascii="Arial" w:hAnsi="Arial" w:cs="Courier"/>
          <w:szCs w:val="20"/>
        </w:rPr>
        <w:t xml:space="preserve"> INTEGRAL ECOLOGY [137-162]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40</w:t>
      </w:r>
    </w:p>
    <w:p w:rsidR="001A30C0" w:rsidRPr="00614D6C" w:rsidRDefault="001A30C0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Environmental, economic and social ecology [138-142]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40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Cultural ecology [143-146]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42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Ecology of daily life [147-155]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43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IV.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principle of the common good [156-158]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45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Justice between the generations [159-162]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46</w:t>
      </w:r>
    </w:p>
    <w:p w:rsidR="001A30C0" w:rsidRPr="00614D6C" w:rsidRDefault="001A30C0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C22821" w:rsidRPr="00614D6C" w:rsidRDefault="005160F5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  <w:u w:val="single"/>
        </w:rPr>
        <w:t>Chapter Fi</w:t>
      </w:r>
      <w:r w:rsidR="009E6CE6" w:rsidRPr="00614D6C">
        <w:rPr>
          <w:rFonts w:ascii="Arial" w:hAnsi="Arial" w:cs="Courier"/>
          <w:szCs w:val="20"/>
          <w:u w:val="single"/>
        </w:rPr>
        <w:t>ve</w:t>
      </w:r>
      <w:r w:rsidRPr="00614D6C">
        <w:rPr>
          <w:rFonts w:ascii="Arial" w:hAnsi="Arial" w:cs="Courier"/>
          <w:szCs w:val="20"/>
        </w:rPr>
        <w:t>:</w:t>
      </w:r>
      <w:r w:rsidR="009E6CE6" w:rsidRPr="00614D6C">
        <w:rPr>
          <w:rFonts w:ascii="Arial" w:hAnsi="Arial" w:cs="Courier"/>
          <w:szCs w:val="20"/>
        </w:rPr>
        <w:t xml:space="preserve"> LINES OF</w:t>
      </w:r>
      <w:r w:rsidR="001A30C0" w:rsidRPr="00614D6C">
        <w:rPr>
          <w:rFonts w:ascii="Arial" w:hAnsi="Arial" w:cs="Courier"/>
          <w:szCs w:val="20"/>
        </w:rPr>
        <w:t xml:space="preserve"> APPROACH AND ACTION [163-201]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47</w:t>
      </w:r>
    </w:p>
    <w:p w:rsidR="001A30C0" w:rsidRPr="00614D6C" w:rsidRDefault="001A30C0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9E6CE6" w:rsidRPr="00614D6C" w:rsidRDefault="009E6CE6" w:rsidP="001A3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  <w:r w:rsidRPr="00614D6C">
        <w:rPr>
          <w:rFonts w:ascii="Arial" w:hAnsi="Arial" w:cs="Courier"/>
          <w:szCs w:val="20"/>
        </w:rPr>
        <w:t>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Dialogue on the environment in the international community [164-175]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48</w:t>
      </w:r>
      <w:r w:rsidRPr="00614D6C">
        <w:rPr>
          <w:rFonts w:ascii="Arial" w:hAnsi="Arial" w:cs="Courier"/>
          <w:szCs w:val="20"/>
        </w:rPr>
        <w:t xml:space="preserve"> 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Dialogue</w:t>
      </w:r>
      <w:r w:rsidR="00C22821" w:rsidRPr="00614D6C">
        <w:rPr>
          <w:rFonts w:ascii="Arial" w:hAnsi="Arial" w:cs="Courier"/>
          <w:szCs w:val="20"/>
        </w:rPr>
        <w:t xml:space="preserve"> </w:t>
      </w:r>
      <w:r w:rsidR="001A30C0" w:rsidRPr="00614D6C">
        <w:rPr>
          <w:rFonts w:ascii="Arial" w:hAnsi="Arial" w:cs="Courier"/>
          <w:szCs w:val="20"/>
        </w:rPr>
        <w:t>for new national and lo</w:t>
      </w:r>
      <w:r w:rsidRPr="00614D6C">
        <w:rPr>
          <w:rFonts w:ascii="Arial" w:hAnsi="Arial" w:cs="Courier"/>
          <w:szCs w:val="20"/>
        </w:rPr>
        <w:t>cal policies  [176-181]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51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Dialogue and transparency in decision-making [182-188]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53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IV.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Politics and economy in dialogue for human </w:t>
      </w:r>
      <w:proofErr w:type="spellStart"/>
      <w:r w:rsidRPr="00614D6C">
        <w:rPr>
          <w:rFonts w:ascii="Arial" w:hAnsi="Arial" w:cs="Courier"/>
          <w:szCs w:val="20"/>
        </w:rPr>
        <w:t>fulfilment</w:t>
      </w:r>
      <w:proofErr w:type="spellEnd"/>
      <w:r w:rsidRPr="00614D6C">
        <w:rPr>
          <w:rFonts w:ascii="Arial" w:hAnsi="Arial" w:cs="Courier"/>
          <w:szCs w:val="20"/>
        </w:rPr>
        <w:t xml:space="preserve"> [189-198]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54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Religions in dialogue with science [199-201]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57</w:t>
      </w:r>
    </w:p>
    <w:p w:rsidR="001A30C0" w:rsidRPr="00614D6C" w:rsidRDefault="001A30C0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C22821" w:rsidRPr="00614D6C" w:rsidRDefault="00C22821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  <w:u w:val="single"/>
        </w:rPr>
        <w:t>Chapter S</w:t>
      </w:r>
      <w:r w:rsidR="009E6CE6" w:rsidRPr="00614D6C">
        <w:rPr>
          <w:rFonts w:ascii="Arial" w:hAnsi="Arial" w:cs="Courier"/>
          <w:szCs w:val="20"/>
          <w:u w:val="single"/>
        </w:rPr>
        <w:t>ix</w:t>
      </w:r>
      <w:r w:rsidRPr="00614D6C">
        <w:rPr>
          <w:rFonts w:ascii="Arial" w:hAnsi="Arial" w:cs="Courier"/>
          <w:szCs w:val="20"/>
        </w:rPr>
        <w:t>:</w:t>
      </w:r>
      <w:r w:rsidR="009E6CE6" w:rsidRPr="00614D6C">
        <w:rPr>
          <w:rFonts w:ascii="Arial" w:hAnsi="Arial" w:cs="Courier"/>
          <w:szCs w:val="20"/>
        </w:rPr>
        <w:t xml:space="preserve"> ECOLOGICAL EDUCATION AND SPIRITUALITY [202-246]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58</w:t>
      </w:r>
    </w:p>
    <w:p w:rsidR="001A30C0" w:rsidRPr="00614D6C" w:rsidRDefault="001A30C0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Towards a new lifestyle [203-208]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58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Educating for the covenant between humanity and the environment  [209-215]</w:t>
      </w:r>
      <w:r w:rsidR="00D54D5D">
        <w:rPr>
          <w:rFonts w:ascii="Arial" w:hAnsi="Arial" w:cs="Courier"/>
          <w:szCs w:val="20"/>
        </w:rPr>
        <w:tab/>
        <w:t>60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Ecological conversion [216-221]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62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IV.</w:t>
      </w:r>
      <w:r w:rsidRPr="00614D6C">
        <w:rPr>
          <w:rFonts w:ascii="Arial" w:hAnsi="Courier" w:cs="Courier"/>
          <w:szCs w:val="20"/>
        </w:rPr>
        <w:t> </w:t>
      </w:r>
      <w:r w:rsidR="00C22821" w:rsidRPr="00614D6C">
        <w:rPr>
          <w:rFonts w:ascii="Arial" w:hAnsi="Arial" w:cs="Courier"/>
          <w:szCs w:val="20"/>
        </w:rPr>
        <w:t xml:space="preserve"> </w:t>
      </w:r>
      <w:r w:rsidRPr="00614D6C">
        <w:rPr>
          <w:rFonts w:ascii="Arial" w:hAnsi="Arial" w:cs="Courier"/>
          <w:szCs w:val="20"/>
        </w:rPr>
        <w:t>Joy and peace [222-227]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63</w:t>
      </w:r>
    </w:p>
    <w:p w:rsidR="001A30C0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Civic and political love [228-232]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65</w:t>
      </w:r>
    </w:p>
    <w:p w:rsidR="002D3B47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Sacramental signs and the celebration of rest [233-237]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66</w:t>
      </w:r>
    </w:p>
    <w:p w:rsidR="00BB35F2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The Trinity and the relationship between creatures [238-240]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68</w:t>
      </w:r>
    </w:p>
    <w:p w:rsidR="00BB35F2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VIII.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Queen</w:t>
      </w:r>
      <w:r w:rsidR="00BB35F2" w:rsidRPr="00614D6C">
        <w:rPr>
          <w:rFonts w:ascii="Arial" w:hAnsi="Arial" w:cs="Courier"/>
          <w:szCs w:val="20"/>
        </w:rPr>
        <w:t xml:space="preserve"> of all creation [241-242]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69</w:t>
      </w:r>
    </w:p>
    <w:p w:rsidR="00BB35F2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IX.</w:t>
      </w:r>
      <w:r w:rsidRPr="00614D6C">
        <w:rPr>
          <w:rFonts w:ascii="Arial" w:hAnsi="Courier" w:cs="Courier"/>
          <w:szCs w:val="20"/>
        </w:rPr>
        <w:t> </w:t>
      </w:r>
      <w:r w:rsidRPr="00614D6C">
        <w:rPr>
          <w:rFonts w:ascii="Arial" w:hAnsi="Arial" w:cs="Courier"/>
          <w:szCs w:val="20"/>
        </w:rPr>
        <w:t xml:space="preserve"> Beyond the sun [243-246]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69</w:t>
      </w:r>
    </w:p>
    <w:p w:rsidR="00BB35F2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 xml:space="preserve">  .  .  .  .   </w:t>
      </w:r>
    </w:p>
    <w:p w:rsidR="00BB35F2" w:rsidRPr="00614D6C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A prayer for our earth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70</w:t>
      </w:r>
    </w:p>
    <w:p w:rsidR="00D54D5D" w:rsidRDefault="009E6CE6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 w:rsidRPr="00614D6C">
        <w:rPr>
          <w:rFonts w:ascii="Arial" w:hAnsi="Arial" w:cs="Courier"/>
          <w:szCs w:val="20"/>
        </w:rPr>
        <w:t>A Christian prayer in union with creation</w:t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</w:r>
      <w:r w:rsidR="00D54D5D">
        <w:rPr>
          <w:rFonts w:ascii="Arial" w:hAnsi="Arial" w:cs="Courier"/>
          <w:szCs w:val="20"/>
        </w:rPr>
        <w:tab/>
        <w:t>71</w:t>
      </w:r>
    </w:p>
    <w:p w:rsidR="00D54D5D" w:rsidRDefault="00D54D5D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BB35F2" w:rsidRPr="00614D6C" w:rsidRDefault="00D54D5D" w:rsidP="009E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r>
        <w:rPr>
          <w:rFonts w:ascii="Arial" w:hAnsi="Arial" w:cs="Courier"/>
          <w:szCs w:val="20"/>
        </w:rPr>
        <w:t>[Footnotes]</w:t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</w:r>
      <w:r>
        <w:rPr>
          <w:rFonts w:ascii="Arial" w:hAnsi="Arial" w:cs="Courier"/>
          <w:szCs w:val="20"/>
        </w:rPr>
        <w:tab/>
        <w:t xml:space="preserve">         72-82</w:t>
      </w:r>
    </w:p>
    <w:p w:rsidR="00600072" w:rsidRDefault="00600072">
      <w:pPr>
        <w:rPr>
          <w:rFonts w:ascii="Arial" w:hAnsi="Arial"/>
        </w:rPr>
      </w:pPr>
    </w:p>
    <w:sectPr w:rsidR="00600072" w:rsidSect="00E2034C">
      <w:pgSz w:w="12240" w:h="15840"/>
      <w:pgMar w:top="1440" w:right="1296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id="-1">
    <w:p w:rsidR="001B40FB" w:rsidRPr="00600072" w:rsidRDefault="001B40FB" w:rsidP="001B40FB">
      <w:pPr>
        <w:rPr>
          <w:rFonts w:ascii="Arial" w:hAnsi="Arial"/>
          <w:sz w:val="22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sz w:val="22"/>
        </w:rPr>
        <w:t>The pagination</w:t>
      </w:r>
      <w:r w:rsidRPr="00600072">
        <w:rPr>
          <w:rFonts w:ascii="Arial" w:hAnsi="Arial"/>
          <w:sz w:val="22"/>
        </w:rPr>
        <w:t xml:space="preserve"> is consistent with the downloadable version of this encyclical available on the website, </w:t>
      </w:r>
      <w:r w:rsidRPr="00600072">
        <w:rPr>
          <w:rFonts w:ascii="Arial" w:hAnsi="Arial"/>
          <w:i/>
          <w:sz w:val="22"/>
        </w:rPr>
        <w:t>Papal Encyclicals Online</w:t>
      </w:r>
      <w:r w:rsidRPr="00600072">
        <w:rPr>
          <w:rFonts w:ascii="Arial" w:hAnsi="Arial"/>
          <w:sz w:val="22"/>
        </w:rPr>
        <w:t xml:space="preserve">: </w:t>
      </w:r>
    </w:p>
    <w:p w:rsidR="001B40FB" w:rsidRPr="001B40FB" w:rsidRDefault="001B40FB" w:rsidP="001B40FB">
      <w:pPr>
        <w:rPr>
          <w:rFonts w:ascii="Arial" w:hAnsi="Arial"/>
          <w:sz w:val="22"/>
        </w:rPr>
      </w:pPr>
      <w:r w:rsidRPr="00600072">
        <w:rPr>
          <w:rFonts w:ascii="Arial" w:hAnsi="Arial"/>
          <w:sz w:val="22"/>
        </w:rPr>
        <w:t>http://w2.vatican.va/content/francesco/en/encyclicals/documents/papa-francesco_20150524_enciclica-laudato-si.html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6CE6"/>
    <w:rsid w:val="0000334F"/>
    <w:rsid w:val="00073ED8"/>
    <w:rsid w:val="000F7FA2"/>
    <w:rsid w:val="00103410"/>
    <w:rsid w:val="001A30C0"/>
    <w:rsid w:val="001B40FB"/>
    <w:rsid w:val="002D3B47"/>
    <w:rsid w:val="004D7878"/>
    <w:rsid w:val="005160F5"/>
    <w:rsid w:val="00600072"/>
    <w:rsid w:val="00614D6C"/>
    <w:rsid w:val="006565F0"/>
    <w:rsid w:val="009E6CE6"/>
    <w:rsid w:val="00A14B21"/>
    <w:rsid w:val="00BB35F2"/>
    <w:rsid w:val="00C22821"/>
    <w:rsid w:val="00CE703B"/>
    <w:rsid w:val="00D54D5D"/>
    <w:rsid w:val="00D674B0"/>
    <w:rsid w:val="00E2034C"/>
    <w:rsid w:val="00EC5DC4"/>
    <w:rsid w:val="00EE1A3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E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6CE6"/>
    <w:rPr>
      <w:rFonts w:ascii="Courier" w:hAnsi="Courier" w:cs="Courier"/>
      <w:sz w:val="20"/>
      <w:szCs w:val="20"/>
    </w:rPr>
  </w:style>
  <w:style w:type="character" w:customStyle="1" w:styleId="dv-triggerdv-previous">
    <w:name w:val="dv-trigger dv-previous"/>
    <w:basedOn w:val="DefaultParagraphFont"/>
    <w:rsid w:val="009E6CE6"/>
  </w:style>
  <w:style w:type="character" w:customStyle="1" w:styleId="dv-currentpageprefix">
    <w:name w:val="dv-currentpageprefix"/>
    <w:basedOn w:val="DefaultParagraphFont"/>
    <w:rsid w:val="009E6CE6"/>
  </w:style>
  <w:style w:type="character" w:customStyle="1" w:styleId="dv-currentpage">
    <w:name w:val="dv-currentpage"/>
    <w:basedOn w:val="DefaultParagraphFont"/>
    <w:rsid w:val="009E6CE6"/>
  </w:style>
  <w:style w:type="character" w:customStyle="1" w:styleId="dv-currentpagesuffix">
    <w:name w:val="dv-currentpagesuffix"/>
    <w:basedOn w:val="DefaultParagraphFont"/>
    <w:rsid w:val="009E6CE6"/>
  </w:style>
  <w:style w:type="character" w:customStyle="1" w:styleId="dv-totalpages">
    <w:name w:val="dv-totalpages"/>
    <w:basedOn w:val="DefaultParagraphFont"/>
    <w:rsid w:val="009E6CE6"/>
  </w:style>
  <w:style w:type="character" w:customStyle="1" w:styleId="dv-triggerdv-next">
    <w:name w:val="dv-trigger dv-next"/>
    <w:basedOn w:val="DefaultParagraphFont"/>
    <w:rsid w:val="009E6CE6"/>
  </w:style>
  <w:style w:type="character" w:styleId="Hyperlink">
    <w:name w:val="Hyperlink"/>
    <w:basedOn w:val="DefaultParagraphFont"/>
    <w:uiPriority w:val="99"/>
    <w:rsid w:val="009E6CE6"/>
    <w:rPr>
      <w:color w:val="0000FF"/>
      <w:u w:val="single"/>
    </w:rPr>
  </w:style>
  <w:style w:type="character" w:customStyle="1" w:styleId="dv-triggerdv-selected">
    <w:name w:val="dv-trigger dv-selected"/>
    <w:basedOn w:val="DefaultParagraphFont"/>
    <w:rsid w:val="009E6CE6"/>
  </w:style>
  <w:style w:type="character" w:customStyle="1" w:styleId="dv-trigger">
    <w:name w:val="dv-trigger"/>
    <w:basedOn w:val="DefaultParagraphFont"/>
    <w:rsid w:val="009E6CE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6CE6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6CE6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6CE6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6CE6"/>
    <w:rPr>
      <w:rFonts w:ascii="Arial" w:hAnsi="Arial"/>
      <w:vanish/>
      <w:sz w:val="16"/>
      <w:szCs w:val="16"/>
    </w:rPr>
  </w:style>
  <w:style w:type="character" w:customStyle="1" w:styleId="dv-zoomlabel">
    <w:name w:val="dv-zoomlabel"/>
    <w:basedOn w:val="DefaultParagraphFont"/>
    <w:rsid w:val="009E6CE6"/>
  </w:style>
  <w:style w:type="character" w:customStyle="1" w:styleId="dv-textcurrentpage">
    <w:name w:val="dv-textcurrentpage"/>
    <w:basedOn w:val="DefaultParagraphFont"/>
    <w:rsid w:val="009E6CE6"/>
  </w:style>
  <w:style w:type="paragraph" w:styleId="EndnoteText">
    <w:name w:val="endnote text"/>
    <w:basedOn w:val="Normal"/>
    <w:link w:val="EndnoteTextChar"/>
    <w:uiPriority w:val="99"/>
    <w:semiHidden/>
    <w:unhideWhenUsed/>
    <w:rsid w:val="001B40F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0FB"/>
  </w:style>
  <w:style w:type="character" w:styleId="EndnoteReference">
    <w:name w:val="endnote reference"/>
    <w:basedOn w:val="DefaultParagraphFont"/>
    <w:uiPriority w:val="99"/>
    <w:semiHidden/>
    <w:unhideWhenUsed/>
    <w:rsid w:val="001B40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3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0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7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7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4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8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4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5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endnotes" Target="end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376</Words>
  <Characters>2148</Characters>
  <Application>Microsoft Macintosh Word</Application>
  <DocSecurity>0</DocSecurity>
  <Lines>17</Lines>
  <Paragraphs>4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Carlson</dc:creator>
  <cp:keywords/>
  <cp:lastModifiedBy>Bonita Carlson</cp:lastModifiedBy>
  <cp:revision>18</cp:revision>
  <cp:lastPrinted>2015-06-18T23:29:00Z</cp:lastPrinted>
  <dcterms:created xsi:type="dcterms:W3CDTF">2015-06-18T22:41:00Z</dcterms:created>
  <dcterms:modified xsi:type="dcterms:W3CDTF">2015-06-18T23:29:00Z</dcterms:modified>
</cp:coreProperties>
</file>